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5A" w:rsidRPr="0047623F" w:rsidRDefault="00A0675A" w:rsidP="00A0675A">
      <w:pPr>
        <w:spacing w:after="0" w:line="240" w:lineRule="auto"/>
        <w:jc w:val="center"/>
        <w:rPr>
          <w:rFonts w:ascii="Arial" w:hAnsi="Arial" w:cs="Arial"/>
          <w:sz w:val="24"/>
          <w:szCs w:val="24"/>
        </w:rPr>
      </w:pPr>
      <w:r w:rsidRPr="0047623F">
        <w:rPr>
          <w:rFonts w:ascii="Arial" w:hAnsi="Arial" w:cs="Arial"/>
          <w:sz w:val="24"/>
          <w:szCs w:val="24"/>
        </w:rPr>
        <w:t>Mesa Ridge High School Indoor Athletics EAP</w:t>
      </w:r>
    </w:p>
    <w:p w:rsidR="00A0675A" w:rsidRPr="0047623F" w:rsidRDefault="00A0675A" w:rsidP="00A0675A">
      <w:pPr>
        <w:spacing w:after="0" w:line="240" w:lineRule="auto"/>
        <w:jc w:val="center"/>
        <w:rPr>
          <w:rFonts w:ascii="Arial" w:hAnsi="Arial" w:cs="Arial"/>
          <w:sz w:val="24"/>
          <w:szCs w:val="24"/>
        </w:rPr>
      </w:pPr>
      <w:r w:rsidRPr="0047623F">
        <w:rPr>
          <w:rFonts w:ascii="Arial" w:hAnsi="Arial" w:cs="Arial"/>
          <w:sz w:val="24"/>
          <w:szCs w:val="24"/>
        </w:rPr>
        <w:t>Revised 2017</w:t>
      </w:r>
    </w:p>
    <w:p w:rsidR="00A0675A" w:rsidRPr="0047623F" w:rsidRDefault="00A0675A" w:rsidP="00A0675A">
      <w:pPr>
        <w:spacing w:after="0" w:line="240" w:lineRule="auto"/>
        <w:jc w:val="center"/>
        <w:rPr>
          <w:rFonts w:ascii="Arial" w:hAnsi="Arial" w:cs="Arial"/>
          <w:sz w:val="24"/>
          <w:szCs w:val="24"/>
        </w:rPr>
      </w:pPr>
    </w:p>
    <w:p w:rsidR="00A0675A" w:rsidRDefault="00A0675A" w:rsidP="00A0675A">
      <w:pPr>
        <w:spacing w:after="0" w:line="240" w:lineRule="auto"/>
        <w:rPr>
          <w:rFonts w:ascii="Arial" w:hAnsi="Arial" w:cs="Arial"/>
          <w:sz w:val="24"/>
          <w:szCs w:val="24"/>
        </w:rPr>
      </w:pPr>
      <w:r w:rsidRPr="0047623F">
        <w:rPr>
          <w:rFonts w:ascii="Arial" w:hAnsi="Arial" w:cs="Arial"/>
          <w:b/>
          <w:sz w:val="24"/>
          <w:szCs w:val="24"/>
        </w:rPr>
        <w:t>Address</w:t>
      </w:r>
      <w:r w:rsidRPr="0047623F">
        <w:rPr>
          <w:rFonts w:ascii="Arial" w:hAnsi="Arial" w:cs="Arial"/>
          <w:sz w:val="24"/>
          <w:szCs w:val="24"/>
        </w:rPr>
        <w:t>: 6070 Mesa Ridge Parkway</w:t>
      </w:r>
    </w:p>
    <w:p w:rsidR="002F4682" w:rsidRDefault="002F4682" w:rsidP="00A0675A">
      <w:pPr>
        <w:spacing w:after="0" w:line="240" w:lineRule="auto"/>
        <w:rPr>
          <w:rFonts w:ascii="Arial" w:hAnsi="Arial" w:cs="Arial"/>
          <w:sz w:val="24"/>
          <w:szCs w:val="24"/>
        </w:rPr>
      </w:pPr>
    </w:p>
    <w:p w:rsidR="00EB7A86" w:rsidRPr="00F45652" w:rsidRDefault="00EB7A86" w:rsidP="00EB7A86">
      <w:pPr>
        <w:spacing w:after="0" w:line="240" w:lineRule="auto"/>
        <w:textAlignment w:val="baseline"/>
        <w:rPr>
          <w:rFonts w:ascii="Arial" w:eastAsia="Times New Roman" w:hAnsi="Arial" w:cs="Arial"/>
          <w:color w:val="000000"/>
          <w:sz w:val="24"/>
          <w:szCs w:val="24"/>
        </w:rPr>
      </w:pPr>
      <w:r w:rsidRPr="00F45652">
        <w:rPr>
          <w:rFonts w:ascii="Arial" w:eastAsia="Times New Roman" w:hAnsi="Arial" w:cs="Arial"/>
          <w:color w:val="000000"/>
          <w:sz w:val="24"/>
          <w:szCs w:val="24"/>
        </w:rPr>
        <w:t xml:space="preserve">The first coach to scene should </w:t>
      </w:r>
      <w:r w:rsidRPr="00F45652">
        <w:rPr>
          <w:rFonts w:ascii="Arial" w:eastAsia="Times New Roman" w:hAnsi="Arial" w:cs="Arial"/>
          <w:b/>
          <w:bCs/>
          <w:color w:val="000000"/>
          <w:sz w:val="24"/>
          <w:szCs w:val="24"/>
        </w:rPr>
        <w:t>assess responsiveness and vital signs</w:t>
      </w:r>
      <w:r w:rsidRPr="00F45652">
        <w:rPr>
          <w:rFonts w:ascii="Arial" w:eastAsia="Times New Roman" w:hAnsi="Arial" w:cs="Arial"/>
          <w:color w:val="000000"/>
          <w:sz w:val="24"/>
          <w:szCs w:val="24"/>
        </w:rPr>
        <w:t xml:space="preserve"> and should have another coach </w:t>
      </w:r>
      <w:r w:rsidRPr="00F45652">
        <w:rPr>
          <w:rFonts w:ascii="Arial" w:eastAsia="Times New Roman" w:hAnsi="Arial" w:cs="Arial"/>
          <w:b/>
          <w:bCs/>
          <w:color w:val="000000"/>
          <w:sz w:val="24"/>
          <w:szCs w:val="24"/>
        </w:rPr>
        <w:t>activate EMS</w:t>
      </w:r>
      <w:r w:rsidRPr="00F45652">
        <w:rPr>
          <w:rFonts w:ascii="Arial" w:eastAsia="Times New Roman" w:hAnsi="Arial" w:cs="Arial"/>
          <w:color w:val="000000"/>
          <w:sz w:val="24"/>
          <w:szCs w:val="24"/>
        </w:rPr>
        <w:t>.</w:t>
      </w:r>
    </w:p>
    <w:p w:rsidR="00EB7A86" w:rsidRPr="00F45652" w:rsidRDefault="00EB7A86" w:rsidP="00EB7A86">
      <w:pPr>
        <w:spacing w:after="0" w:line="240" w:lineRule="auto"/>
        <w:textAlignment w:val="baseline"/>
        <w:rPr>
          <w:rFonts w:ascii="Arial" w:eastAsia="Times New Roman" w:hAnsi="Arial" w:cs="Arial"/>
          <w:color w:val="000000"/>
          <w:sz w:val="24"/>
          <w:szCs w:val="24"/>
        </w:rPr>
      </w:pPr>
      <w:r w:rsidRPr="00F45652">
        <w:rPr>
          <w:rFonts w:ascii="Arial" w:eastAsia="Times New Roman" w:hAnsi="Arial" w:cs="Arial"/>
          <w:color w:val="000000"/>
          <w:sz w:val="24"/>
          <w:szCs w:val="24"/>
        </w:rPr>
        <w:t>Send an assistant</w:t>
      </w:r>
      <w:r w:rsidR="002C05A4">
        <w:rPr>
          <w:rFonts w:ascii="Arial" w:eastAsia="Times New Roman" w:hAnsi="Arial" w:cs="Arial"/>
          <w:color w:val="000000"/>
          <w:sz w:val="24"/>
          <w:szCs w:val="24"/>
        </w:rPr>
        <w:t xml:space="preserve"> coach or athlete to notify the</w:t>
      </w:r>
      <w:r w:rsidRPr="00F45652">
        <w:rPr>
          <w:rFonts w:ascii="Arial" w:eastAsia="Times New Roman" w:hAnsi="Arial" w:cs="Arial"/>
          <w:color w:val="000000"/>
          <w:sz w:val="24"/>
          <w:szCs w:val="24"/>
        </w:rPr>
        <w:t xml:space="preserve"> athletic trainer of the situation.</w:t>
      </w:r>
    </w:p>
    <w:p w:rsidR="00EB7A86" w:rsidRDefault="00EB7A86" w:rsidP="00EB7A86">
      <w:pPr>
        <w:spacing w:after="0" w:line="240" w:lineRule="auto"/>
        <w:textAlignment w:val="baseline"/>
        <w:rPr>
          <w:rFonts w:ascii="Arial" w:eastAsia="Times New Roman" w:hAnsi="Arial" w:cs="Arial"/>
          <w:color w:val="000000"/>
          <w:sz w:val="24"/>
          <w:szCs w:val="24"/>
        </w:rPr>
      </w:pPr>
      <w:r w:rsidRPr="00F45652">
        <w:rPr>
          <w:rFonts w:ascii="Arial" w:eastAsia="Times New Roman" w:hAnsi="Arial" w:cs="Arial"/>
          <w:color w:val="000000"/>
          <w:sz w:val="24"/>
          <w:szCs w:val="24"/>
        </w:rPr>
        <w:t>Assess pulse and breaths.</w:t>
      </w:r>
    </w:p>
    <w:p w:rsidR="00EB7A86" w:rsidRPr="00F45652" w:rsidRDefault="00EB7A86" w:rsidP="00EB7A86">
      <w:pPr>
        <w:spacing w:after="0" w:line="240" w:lineRule="auto"/>
        <w:textAlignment w:val="baseline"/>
        <w:rPr>
          <w:rFonts w:ascii="Arial" w:eastAsia="Times New Roman" w:hAnsi="Arial" w:cs="Arial"/>
          <w:color w:val="000000"/>
          <w:sz w:val="24"/>
          <w:szCs w:val="24"/>
        </w:rPr>
      </w:pPr>
    </w:p>
    <w:p w:rsidR="002F4682" w:rsidRDefault="002F4682" w:rsidP="002F4682">
      <w:pPr>
        <w:spacing w:after="0" w:line="240" w:lineRule="auto"/>
        <w:rPr>
          <w:rFonts w:ascii="Arial" w:hAnsi="Arial" w:cs="Arial"/>
          <w:b/>
          <w:sz w:val="24"/>
          <w:szCs w:val="24"/>
        </w:rPr>
      </w:pPr>
      <w:r>
        <w:rPr>
          <w:rFonts w:ascii="Arial" w:hAnsi="Arial" w:cs="Arial"/>
          <w:b/>
          <w:sz w:val="24"/>
          <w:szCs w:val="24"/>
        </w:rPr>
        <w:t>EMS Activation</w:t>
      </w:r>
    </w:p>
    <w:p w:rsidR="002F4682" w:rsidRPr="0047623F" w:rsidRDefault="002F4682" w:rsidP="002F4682">
      <w:pPr>
        <w:spacing w:after="0" w:line="240" w:lineRule="auto"/>
        <w:rPr>
          <w:rFonts w:ascii="Arial" w:hAnsi="Arial" w:cs="Arial"/>
          <w:sz w:val="24"/>
          <w:szCs w:val="24"/>
        </w:rPr>
      </w:pPr>
      <w:r w:rsidRPr="0047623F">
        <w:rPr>
          <w:rFonts w:ascii="Arial" w:hAnsi="Arial" w:cs="Arial"/>
          <w:sz w:val="24"/>
          <w:szCs w:val="24"/>
        </w:rPr>
        <w:t>Activate EMS by calling 911</w:t>
      </w:r>
    </w:p>
    <w:p w:rsidR="002F4682" w:rsidRPr="0047623F" w:rsidRDefault="002F4682" w:rsidP="002F4682">
      <w:pPr>
        <w:pStyle w:val="NormalWeb"/>
        <w:numPr>
          <w:ilvl w:val="1"/>
          <w:numId w:val="1"/>
        </w:numPr>
        <w:spacing w:before="0" w:beforeAutospacing="0" w:after="0" w:afterAutospacing="0"/>
        <w:textAlignment w:val="baseline"/>
        <w:rPr>
          <w:rFonts w:ascii="Arial" w:hAnsi="Arial" w:cs="Arial"/>
          <w:color w:val="000000"/>
        </w:rPr>
      </w:pPr>
      <w:r w:rsidRPr="0047623F">
        <w:rPr>
          <w:rFonts w:ascii="Arial" w:hAnsi="Arial" w:cs="Arial"/>
          <w:color w:val="000000"/>
        </w:rPr>
        <w:t>Caller name</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Address: 6070 Mesa Ridge Parkway</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What facility the emergency is in</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The nature of the emergency</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The number of athletes/people involved</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Condition of the athletes</w:t>
      </w:r>
    </w:p>
    <w:p w:rsidR="002F4682" w:rsidRPr="0047623F" w:rsidRDefault="002F4682" w:rsidP="002F4682">
      <w:pPr>
        <w:numPr>
          <w:ilvl w:val="1"/>
          <w:numId w:val="1"/>
        </w:numPr>
        <w:spacing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If first aid was administered</w:t>
      </w:r>
    </w:p>
    <w:p w:rsidR="002F4682" w:rsidRDefault="002F4682" w:rsidP="002F4682">
      <w:pPr>
        <w:numPr>
          <w:ilvl w:val="1"/>
          <w:numId w:val="1"/>
        </w:numPr>
        <w:spacing w:before="100" w:beforeAutospacing="1" w:after="0" w:line="240" w:lineRule="auto"/>
        <w:textAlignment w:val="baseline"/>
        <w:rPr>
          <w:rFonts w:ascii="Arial" w:eastAsia="Times New Roman" w:hAnsi="Arial" w:cs="Arial"/>
          <w:color w:val="000000"/>
          <w:sz w:val="24"/>
          <w:szCs w:val="24"/>
        </w:rPr>
      </w:pPr>
      <w:r w:rsidRPr="0047623F">
        <w:rPr>
          <w:rFonts w:ascii="Arial" w:eastAsia="Times New Roman" w:hAnsi="Arial" w:cs="Arial"/>
          <w:color w:val="000000"/>
          <w:sz w:val="24"/>
          <w:szCs w:val="24"/>
        </w:rPr>
        <w:t>Any other information the dispatch needs</w:t>
      </w:r>
    </w:p>
    <w:p w:rsidR="002F4682" w:rsidRDefault="002F4682" w:rsidP="002F4682">
      <w:pPr>
        <w:spacing w:after="0" w:line="240" w:lineRule="auto"/>
        <w:textAlignment w:val="baseline"/>
        <w:rPr>
          <w:rFonts w:ascii="Arial" w:eastAsia="Times New Roman" w:hAnsi="Arial" w:cs="Arial"/>
          <w:color w:val="000000"/>
          <w:sz w:val="24"/>
          <w:szCs w:val="24"/>
        </w:rPr>
      </w:pPr>
    </w:p>
    <w:p w:rsidR="002F4682" w:rsidRDefault="002F4682" w:rsidP="002F468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Care for injured individual as necessary</w:t>
      </w:r>
    </w:p>
    <w:p w:rsidR="002F4682" w:rsidRDefault="002F4682" w:rsidP="002F468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Emergency equipment retrieval</w:t>
      </w:r>
    </w:p>
    <w:p w:rsidR="002666CB" w:rsidRDefault="002666CB" w:rsidP="002666CB">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Spine board between fridge &amp; wall</w:t>
      </w:r>
    </w:p>
    <w:p w:rsidR="002666CB" w:rsidRDefault="002666CB" w:rsidP="002666CB">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Splint kit in first cabinet as you walk in the room</w:t>
      </w:r>
    </w:p>
    <w:p w:rsidR="002666CB" w:rsidRPr="002666CB" w:rsidRDefault="002666CB" w:rsidP="002666CB">
      <w:pPr>
        <w:pStyle w:val="ListParagraph"/>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Crutches </w:t>
      </w:r>
      <w:r w:rsidR="002C05A4">
        <w:rPr>
          <w:rFonts w:ascii="Arial" w:eastAsia="Times New Roman" w:hAnsi="Arial" w:cs="Arial"/>
          <w:color w:val="000000"/>
          <w:sz w:val="24"/>
          <w:szCs w:val="24"/>
        </w:rPr>
        <w:t>on the</w:t>
      </w:r>
      <w:r>
        <w:rPr>
          <w:rFonts w:ascii="Arial" w:eastAsia="Times New Roman" w:hAnsi="Arial" w:cs="Arial"/>
          <w:color w:val="000000"/>
          <w:sz w:val="24"/>
          <w:szCs w:val="24"/>
        </w:rPr>
        <w:t xml:space="preserve"> right</w:t>
      </w:r>
      <w:r w:rsidR="002C05A4">
        <w:rPr>
          <w:rFonts w:ascii="Arial" w:eastAsia="Times New Roman" w:hAnsi="Arial" w:cs="Arial"/>
          <w:color w:val="000000"/>
          <w:sz w:val="24"/>
          <w:szCs w:val="24"/>
        </w:rPr>
        <w:t xml:space="preserve"> of the refrigerator</w:t>
      </w:r>
    </w:p>
    <w:p w:rsidR="002F4682" w:rsidRDefault="002F4682" w:rsidP="002F468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Open doors for EMS &amp; have caller wait for them to arrive</w:t>
      </w:r>
    </w:p>
    <w:p w:rsidR="002F4682" w:rsidRPr="002F4682" w:rsidRDefault="002F4682" w:rsidP="002F4682">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Scene Control: limit scene to first aid responders and move bystanders away from the area</w:t>
      </w:r>
    </w:p>
    <w:p w:rsidR="00A0675A" w:rsidRPr="0047623F" w:rsidRDefault="00A0675A" w:rsidP="00A0675A">
      <w:pPr>
        <w:spacing w:after="0" w:line="240" w:lineRule="auto"/>
        <w:rPr>
          <w:rFonts w:ascii="Arial" w:hAnsi="Arial" w:cs="Arial"/>
          <w:sz w:val="24"/>
          <w:szCs w:val="24"/>
        </w:rPr>
      </w:pPr>
    </w:p>
    <w:p w:rsidR="00A0675A" w:rsidRPr="0047623F" w:rsidRDefault="00972863" w:rsidP="00A0675A">
      <w:pPr>
        <w:spacing w:after="0" w:line="240" w:lineRule="auto"/>
        <w:rPr>
          <w:rFonts w:ascii="Arial" w:hAnsi="Arial" w:cs="Arial"/>
          <w:sz w:val="24"/>
          <w:szCs w:val="24"/>
        </w:rPr>
      </w:pPr>
      <w:r w:rsidRPr="0047623F">
        <w:rPr>
          <w:rFonts w:ascii="Arial" w:hAnsi="Arial" w:cs="Arial"/>
          <w:b/>
          <w:sz w:val="24"/>
          <w:szCs w:val="24"/>
        </w:rPr>
        <w:t>Venue Directions</w:t>
      </w:r>
    </w:p>
    <w:p w:rsidR="00A0675A" w:rsidRPr="0047623F" w:rsidRDefault="00A0675A" w:rsidP="00A0675A">
      <w:pPr>
        <w:spacing w:after="0" w:line="240" w:lineRule="auto"/>
        <w:rPr>
          <w:rFonts w:ascii="Arial" w:hAnsi="Arial" w:cs="Arial"/>
          <w:sz w:val="24"/>
          <w:szCs w:val="24"/>
        </w:rPr>
      </w:pPr>
      <w:r w:rsidRPr="0047623F">
        <w:rPr>
          <w:rFonts w:ascii="Arial" w:hAnsi="Arial" w:cs="Arial"/>
          <w:sz w:val="24"/>
          <w:szCs w:val="24"/>
        </w:rPr>
        <w:t>Gymnasium- Enter the side door on the west side of the building and “The Cave” (main gym) is the second gym on the right. “The Den” (</w:t>
      </w:r>
      <w:r w:rsidR="008200A5" w:rsidRPr="0047623F">
        <w:rPr>
          <w:rFonts w:ascii="Arial" w:hAnsi="Arial" w:cs="Arial"/>
          <w:sz w:val="24"/>
          <w:szCs w:val="24"/>
        </w:rPr>
        <w:t>auxiliary</w:t>
      </w:r>
      <w:r w:rsidRPr="0047623F">
        <w:rPr>
          <w:rFonts w:ascii="Arial" w:hAnsi="Arial" w:cs="Arial"/>
          <w:sz w:val="24"/>
          <w:szCs w:val="24"/>
        </w:rPr>
        <w:t xml:space="preserve"> gym) is the first gym on the right. </w:t>
      </w:r>
    </w:p>
    <w:p w:rsidR="00A0675A" w:rsidRPr="0047623F" w:rsidRDefault="00A0675A" w:rsidP="00A0675A">
      <w:pPr>
        <w:spacing w:after="0" w:line="240" w:lineRule="auto"/>
        <w:rPr>
          <w:rFonts w:ascii="Arial" w:hAnsi="Arial" w:cs="Arial"/>
          <w:sz w:val="24"/>
          <w:szCs w:val="24"/>
        </w:rPr>
      </w:pPr>
    </w:p>
    <w:p w:rsidR="00A0675A" w:rsidRPr="0047623F" w:rsidRDefault="00A0675A" w:rsidP="00A0675A">
      <w:pPr>
        <w:spacing w:after="0" w:line="240" w:lineRule="auto"/>
        <w:rPr>
          <w:rFonts w:ascii="Arial" w:hAnsi="Arial" w:cs="Arial"/>
          <w:sz w:val="24"/>
          <w:szCs w:val="24"/>
        </w:rPr>
      </w:pPr>
      <w:r w:rsidRPr="0047623F">
        <w:rPr>
          <w:rFonts w:ascii="Arial" w:hAnsi="Arial" w:cs="Arial"/>
          <w:sz w:val="24"/>
          <w:szCs w:val="24"/>
        </w:rPr>
        <w:t>Wrestling room- Enter the side door on the west side of the building and the wrestling room is on the left.</w:t>
      </w:r>
    </w:p>
    <w:p w:rsidR="00A0675A" w:rsidRPr="0047623F" w:rsidRDefault="00A0675A" w:rsidP="00A0675A">
      <w:pPr>
        <w:spacing w:after="0" w:line="240" w:lineRule="auto"/>
        <w:rPr>
          <w:rFonts w:ascii="Arial" w:hAnsi="Arial" w:cs="Arial"/>
          <w:sz w:val="24"/>
          <w:szCs w:val="24"/>
        </w:rPr>
      </w:pPr>
    </w:p>
    <w:p w:rsidR="00A0675A" w:rsidRPr="0047623F" w:rsidRDefault="00A0675A" w:rsidP="00A0675A">
      <w:pPr>
        <w:spacing w:after="0" w:line="240" w:lineRule="auto"/>
        <w:rPr>
          <w:rFonts w:ascii="Arial" w:hAnsi="Arial" w:cs="Arial"/>
          <w:sz w:val="24"/>
          <w:szCs w:val="24"/>
        </w:rPr>
      </w:pPr>
      <w:r w:rsidRPr="0047623F">
        <w:rPr>
          <w:rFonts w:ascii="Arial" w:hAnsi="Arial" w:cs="Arial"/>
          <w:sz w:val="24"/>
          <w:szCs w:val="24"/>
        </w:rPr>
        <w:t>Weight room- Enter the side door on the west side of the building. Take a left down the hallway and the weight room is the second room on the right.</w:t>
      </w:r>
    </w:p>
    <w:p w:rsidR="00A0675A" w:rsidRPr="0047623F" w:rsidRDefault="00972863" w:rsidP="00A0675A">
      <w:pPr>
        <w:spacing w:after="0" w:line="240" w:lineRule="auto"/>
        <w:rPr>
          <w:rFonts w:ascii="Arial" w:hAnsi="Arial" w:cs="Arial"/>
          <w:sz w:val="24"/>
          <w:szCs w:val="24"/>
        </w:rPr>
      </w:pPr>
      <w:r w:rsidRPr="0047623F">
        <w:rPr>
          <w:rFonts w:ascii="Arial" w:hAnsi="Arial" w:cs="Arial"/>
          <w:noProof/>
          <w:sz w:val="24"/>
          <w:szCs w:val="24"/>
        </w:rPr>
        <w:lastRenderedPageBreak/>
        <w:drawing>
          <wp:inline distT="0" distB="0" distL="0" distR="0" wp14:anchorId="0AC5C3A7" wp14:editId="5FEFA24D">
            <wp:extent cx="594360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p entranc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790950"/>
                    </a:xfrm>
                    <a:prstGeom prst="rect">
                      <a:avLst/>
                    </a:prstGeom>
                  </pic:spPr>
                </pic:pic>
              </a:graphicData>
            </a:graphic>
          </wp:inline>
        </w:drawing>
      </w:r>
    </w:p>
    <w:p w:rsidR="00972863" w:rsidRPr="0047623F" w:rsidRDefault="00972863" w:rsidP="00A0675A">
      <w:pPr>
        <w:spacing w:after="0" w:line="240" w:lineRule="auto"/>
        <w:rPr>
          <w:rFonts w:ascii="Arial" w:hAnsi="Arial" w:cs="Arial"/>
          <w:sz w:val="24"/>
          <w:szCs w:val="24"/>
        </w:rPr>
      </w:pPr>
    </w:p>
    <w:p w:rsidR="00972863" w:rsidRDefault="00972863" w:rsidP="00A0675A">
      <w:pPr>
        <w:spacing w:after="0" w:line="240" w:lineRule="auto"/>
        <w:rPr>
          <w:rFonts w:ascii="Arial" w:hAnsi="Arial" w:cs="Arial"/>
          <w:sz w:val="24"/>
          <w:szCs w:val="24"/>
        </w:rPr>
      </w:pPr>
      <w:r w:rsidRPr="0047623F">
        <w:rPr>
          <w:rFonts w:ascii="Arial" w:hAnsi="Arial" w:cs="Arial"/>
          <w:sz w:val="24"/>
          <w:szCs w:val="24"/>
        </w:rPr>
        <w:t>The yellow line demonstrates what door to enter from the parking lot.</w:t>
      </w:r>
    </w:p>
    <w:p w:rsidR="002F4682" w:rsidRPr="0047623F" w:rsidRDefault="002F4682" w:rsidP="00A0675A">
      <w:pPr>
        <w:spacing w:after="0" w:line="240" w:lineRule="auto"/>
        <w:rPr>
          <w:rFonts w:ascii="Arial" w:hAnsi="Arial" w:cs="Arial"/>
          <w:sz w:val="24"/>
          <w:szCs w:val="24"/>
        </w:rPr>
      </w:pPr>
    </w:p>
    <w:p w:rsidR="00972863" w:rsidRPr="0047623F" w:rsidRDefault="00972863" w:rsidP="00A0675A">
      <w:pPr>
        <w:spacing w:after="0" w:line="240" w:lineRule="auto"/>
        <w:rPr>
          <w:rFonts w:ascii="Arial" w:hAnsi="Arial" w:cs="Arial"/>
          <w:b/>
          <w:sz w:val="24"/>
          <w:szCs w:val="24"/>
        </w:rPr>
      </w:pPr>
      <w:r w:rsidRPr="0047623F">
        <w:rPr>
          <w:rFonts w:ascii="Arial" w:hAnsi="Arial" w:cs="Arial"/>
          <w:b/>
          <w:sz w:val="24"/>
          <w:szCs w:val="24"/>
        </w:rPr>
        <w:t>Emergency Personnel</w:t>
      </w:r>
    </w:p>
    <w:p w:rsidR="00972863" w:rsidRPr="0047623F" w:rsidRDefault="00972863" w:rsidP="00A0675A">
      <w:pPr>
        <w:spacing w:after="0" w:line="240" w:lineRule="auto"/>
        <w:rPr>
          <w:rFonts w:ascii="Arial" w:hAnsi="Arial" w:cs="Arial"/>
          <w:sz w:val="24"/>
          <w:szCs w:val="24"/>
        </w:rPr>
      </w:pPr>
      <w:r w:rsidRPr="0047623F">
        <w:rPr>
          <w:rFonts w:ascii="Arial" w:hAnsi="Arial" w:cs="Arial"/>
          <w:sz w:val="24"/>
          <w:szCs w:val="24"/>
        </w:rPr>
        <w:t>Athletic Trainers- Located either in the gym or in the Athletic Training Facility across the hall from the gym.</w:t>
      </w:r>
    </w:p>
    <w:p w:rsidR="00972863" w:rsidRPr="0047623F" w:rsidRDefault="00972863" w:rsidP="00A0675A">
      <w:pPr>
        <w:spacing w:after="0" w:line="240" w:lineRule="auto"/>
        <w:rPr>
          <w:rFonts w:ascii="Arial" w:hAnsi="Arial" w:cs="Arial"/>
          <w:sz w:val="24"/>
          <w:szCs w:val="24"/>
        </w:rPr>
      </w:pPr>
      <w:r w:rsidRPr="0047623F">
        <w:rPr>
          <w:rFonts w:ascii="Arial" w:hAnsi="Arial" w:cs="Arial"/>
          <w:sz w:val="24"/>
          <w:szCs w:val="24"/>
        </w:rPr>
        <w:t>Athletic Director</w:t>
      </w:r>
      <w:r w:rsidR="002C05A4">
        <w:rPr>
          <w:rFonts w:ascii="Arial" w:hAnsi="Arial" w:cs="Arial"/>
          <w:sz w:val="24"/>
          <w:szCs w:val="24"/>
        </w:rPr>
        <w:t>/Administrator</w:t>
      </w:r>
    </w:p>
    <w:p w:rsidR="00972863" w:rsidRPr="0047623F" w:rsidRDefault="00972863" w:rsidP="00A0675A">
      <w:pPr>
        <w:spacing w:after="0" w:line="240" w:lineRule="auto"/>
        <w:rPr>
          <w:rFonts w:ascii="Arial" w:hAnsi="Arial" w:cs="Arial"/>
          <w:sz w:val="24"/>
          <w:szCs w:val="24"/>
        </w:rPr>
      </w:pPr>
      <w:r w:rsidRPr="0047623F">
        <w:rPr>
          <w:rFonts w:ascii="Arial" w:hAnsi="Arial" w:cs="Arial"/>
          <w:sz w:val="24"/>
          <w:szCs w:val="24"/>
        </w:rPr>
        <w:t>Coaches- Located in the gym/wrestling/weight room depending on the sport.</w:t>
      </w:r>
    </w:p>
    <w:p w:rsidR="00972863" w:rsidRPr="0047623F" w:rsidRDefault="00972863" w:rsidP="00A0675A">
      <w:pPr>
        <w:spacing w:after="0" w:line="240" w:lineRule="auto"/>
        <w:rPr>
          <w:rFonts w:ascii="Arial" w:hAnsi="Arial" w:cs="Arial"/>
          <w:sz w:val="24"/>
          <w:szCs w:val="24"/>
        </w:rPr>
      </w:pPr>
    </w:p>
    <w:p w:rsidR="00972863" w:rsidRPr="0047623F" w:rsidRDefault="00972863" w:rsidP="00A0675A">
      <w:pPr>
        <w:spacing w:after="0" w:line="240" w:lineRule="auto"/>
        <w:rPr>
          <w:rFonts w:ascii="Arial" w:hAnsi="Arial" w:cs="Arial"/>
          <w:b/>
          <w:sz w:val="24"/>
          <w:szCs w:val="24"/>
        </w:rPr>
      </w:pPr>
      <w:r w:rsidRPr="0047623F">
        <w:rPr>
          <w:rFonts w:ascii="Arial" w:hAnsi="Arial" w:cs="Arial"/>
          <w:b/>
          <w:sz w:val="24"/>
          <w:szCs w:val="24"/>
        </w:rPr>
        <w:t>Emergency Communication</w:t>
      </w:r>
    </w:p>
    <w:p w:rsidR="0047623F" w:rsidRPr="0047623F" w:rsidRDefault="0047623F" w:rsidP="00A0675A">
      <w:pPr>
        <w:spacing w:after="0" w:line="240" w:lineRule="auto"/>
        <w:rPr>
          <w:rFonts w:ascii="Arial" w:hAnsi="Arial" w:cs="Arial"/>
          <w:sz w:val="24"/>
          <w:szCs w:val="24"/>
        </w:rPr>
      </w:pPr>
      <w:r w:rsidRPr="0047623F">
        <w:rPr>
          <w:rFonts w:ascii="Arial" w:hAnsi="Arial" w:cs="Arial"/>
          <w:sz w:val="24"/>
          <w:szCs w:val="24"/>
        </w:rPr>
        <w:t>There is a landline in the office of the Athletic Training Facility across the hall from the gym.</w:t>
      </w:r>
    </w:p>
    <w:p w:rsidR="00972863" w:rsidRPr="0047623F" w:rsidRDefault="00B5484E" w:rsidP="00A0675A">
      <w:pPr>
        <w:spacing w:after="0" w:line="240" w:lineRule="auto"/>
        <w:rPr>
          <w:rFonts w:ascii="Arial" w:hAnsi="Arial" w:cs="Arial"/>
          <w:sz w:val="24"/>
          <w:szCs w:val="24"/>
        </w:rPr>
      </w:pPr>
      <w:r>
        <w:rPr>
          <w:rFonts w:ascii="Arial" w:hAnsi="Arial" w:cs="Arial"/>
          <w:sz w:val="24"/>
          <w:szCs w:val="24"/>
        </w:rPr>
        <w:t>Athletic Trainer’s</w:t>
      </w:r>
      <w:bookmarkStart w:id="0" w:name="_GoBack"/>
      <w:bookmarkEnd w:id="0"/>
      <w:r w:rsidR="00972863" w:rsidRPr="0047623F">
        <w:rPr>
          <w:rFonts w:ascii="Arial" w:hAnsi="Arial" w:cs="Arial"/>
          <w:sz w:val="24"/>
          <w:szCs w:val="24"/>
        </w:rPr>
        <w:t xml:space="preserve"> Cell Phone</w:t>
      </w:r>
      <w:r w:rsidR="0047623F" w:rsidRPr="0047623F">
        <w:rPr>
          <w:rFonts w:ascii="Arial" w:hAnsi="Arial" w:cs="Arial"/>
          <w:sz w:val="24"/>
          <w:szCs w:val="24"/>
        </w:rPr>
        <w:t xml:space="preserve"> (719) 229-3462</w:t>
      </w:r>
    </w:p>
    <w:p w:rsidR="0047623F" w:rsidRPr="0047623F" w:rsidRDefault="00B5484E" w:rsidP="00A0675A">
      <w:pPr>
        <w:spacing w:after="0" w:line="240" w:lineRule="auto"/>
        <w:rPr>
          <w:rFonts w:ascii="Arial" w:hAnsi="Arial" w:cs="Arial"/>
          <w:sz w:val="24"/>
          <w:szCs w:val="24"/>
        </w:rPr>
      </w:pPr>
      <w:r>
        <w:rPr>
          <w:rFonts w:ascii="Arial" w:hAnsi="Arial" w:cs="Arial"/>
          <w:sz w:val="24"/>
          <w:szCs w:val="24"/>
        </w:rPr>
        <w:t>Athletic Trainer’s personal</w:t>
      </w:r>
      <w:r w:rsidR="0047623F" w:rsidRPr="0047623F">
        <w:rPr>
          <w:rFonts w:ascii="Arial" w:hAnsi="Arial" w:cs="Arial"/>
          <w:sz w:val="24"/>
          <w:szCs w:val="24"/>
        </w:rPr>
        <w:t xml:space="preserve"> Cell Phone (719) 761-9000</w:t>
      </w:r>
    </w:p>
    <w:p w:rsidR="0047623F" w:rsidRPr="0047623F" w:rsidRDefault="0047623F" w:rsidP="00A0675A">
      <w:pPr>
        <w:spacing w:after="0" w:line="240" w:lineRule="auto"/>
        <w:rPr>
          <w:rFonts w:ascii="Arial" w:hAnsi="Arial" w:cs="Arial"/>
          <w:sz w:val="24"/>
          <w:szCs w:val="24"/>
        </w:rPr>
      </w:pPr>
      <w:r w:rsidRPr="0047623F">
        <w:rPr>
          <w:rFonts w:ascii="Arial" w:hAnsi="Arial" w:cs="Arial"/>
          <w:sz w:val="24"/>
          <w:szCs w:val="24"/>
        </w:rPr>
        <w:t>Athletic Director Cell Phone (719) 250-9907</w:t>
      </w:r>
    </w:p>
    <w:p w:rsidR="0047623F" w:rsidRPr="0047623F" w:rsidRDefault="0047623F" w:rsidP="00A0675A">
      <w:pPr>
        <w:spacing w:after="0" w:line="240" w:lineRule="auto"/>
        <w:rPr>
          <w:rFonts w:ascii="Arial" w:hAnsi="Arial" w:cs="Arial"/>
          <w:sz w:val="24"/>
          <w:szCs w:val="24"/>
        </w:rPr>
      </w:pPr>
    </w:p>
    <w:p w:rsidR="0047623F" w:rsidRPr="0047623F" w:rsidRDefault="0047623F" w:rsidP="00A0675A">
      <w:pPr>
        <w:spacing w:after="0" w:line="240" w:lineRule="auto"/>
        <w:rPr>
          <w:rFonts w:ascii="Arial" w:hAnsi="Arial" w:cs="Arial"/>
          <w:sz w:val="24"/>
          <w:szCs w:val="24"/>
        </w:rPr>
      </w:pPr>
      <w:r w:rsidRPr="0047623F">
        <w:rPr>
          <w:rFonts w:ascii="Arial" w:hAnsi="Arial" w:cs="Arial"/>
          <w:b/>
          <w:sz w:val="24"/>
          <w:szCs w:val="24"/>
        </w:rPr>
        <w:t xml:space="preserve">Emergency Equipment </w:t>
      </w:r>
      <w:r w:rsidRPr="0047623F">
        <w:rPr>
          <w:rFonts w:ascii="Arial" w:hAnsi="Arial" w:cs="Arial"/>
          <w:sz w:val="24"/>
          <w:szCs w:val="24"/>
        </w:rPr>
        <w:t>(AED, vacuum splints, crutches, spine board)</w:t>
      </w:r>
      <w:r w:rsidRPr="0047623F">
        <w:rPr>
          <w:rFonts w:ascii="Arial" w:hAnsi="Arial" w:cs="Arial"/>
          <w:b/>
          <w:sz w:val="24"/>
          <w:szCs w:val="24"/>
        </w:rPr>
        <w:t xml:space="preserve"> </w:t>
      </w:r>
      <w:r w:rsidRPr="0047623F">
        <w:rPr>
          <w:rFonts w:ascii="Arial" w:hAnsi="Arial" w:cs="Arial"/>
          <w:sz w:val="24"/>
          <w:szCs w:val="24"/>
        </w:rPr>
        <w:t>located in the Athletic Training Facility across the hall from the gym.</w:t>
      </w:r>
    </w:p>
    <w:p w:rsidR="0047623F" w:rsidRPr="0047623F" w:rsidRDefault="0047623F" w:rsidP="00A0675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F82B7B" w:rsidTr="00F82B7B">
        <w:tc>
          <w:tcPr>
            <w:tcW w:w="4788" w:type="dxa"/>
          </w:tcPr>
          <w:p w:rsidR="00F82B7B" w:rsidRPr="00F82B7B" w:rsidRDefault="00F82B7B" w:rsidP="00A0675A">
            <w:pPr>
              <w:rPr>
                <w:rFonts w:ascii="Arial" w:hAnsi="Arial" w:cs="Arial"/>
                <w:b/>
                <w:sz w:val="24"/>
                <w:szCs w:val="24"/>
              </w:rPr>
            </w:pPr>
            <w:r>
              <w:rPr>
                <w:rFonts w:ascii="Arial" w:hAnsi="Arial" w:cs="Arial"/>
                <w:b/>
                <w:sz w:val="24"/>
                <w:szCs w:val="24"/>
              </w:rPr>
              <w:t>Emergency Team Members</w:t>
            </w:r>
          </w:p>
        </w:tc>
        <w:tc>
          <w:tcPr>
            <w:tcW w:w="4788" w:type="dxa"/>
          </w:tcPr>
          <w:p w:rsidR="00F82B7B" w:rsidRDefault="00F82B7B" w:rsidP="00A0675A">
            <w:pPr>
              <w:rPr>
                <w:rFonts w:ascii="Arial" w:hAnsi="Arial" w:cs="Arial"/>
                <w:b/>
                <w:sz w:val="24"/>
                <w:szCs w:val="24"/>
              </w:rPr>
            </w:pPr>
            <w:r>
              <w:rPr>
                <w:rFonts w:ascii="Arial" w:hAnsi="Arial" w:cs="Arial"/>
                <w:b/>
                <w:sz w:val="24"/>
                <w:szCs w:val="24"/>
              </w:rPr>
              <w:t>Skill Proficiency</w:t>
            </w:r>
          </w:p>
        </w:tc>
      </w:tr>
      <w:tr w:rsidR="00F82B7B" w:rsidTr="00F82B7B">
        <w:tc>
          <w:tcPr>
            <w:tcW w:w="4788" w:type="dxa"/>
          </w:tcPr>
          <w:p w:rsidR="008200A5" w:rsidRPr="00F82B7B" w:rsidRDefault="008200A5" w:rsidP="00A0675A">
            <w:pPr>
              <w:rPr>
                <w:rFonts w:ascii="Arial" w:hAnsi="Arial" w:cs="Arial"/>
                <w:sz w:val="24"/>
                <w:szCs w:val="24"/>
              </w:rPr>
            </w:pPr>
            <w:r>
              <w:rPr>
                <w:rFonts w:ascii="Arial" w:hAnsi="Arial" w:cs="Arial"/>
                <w:sz w:val="24"/>
                <w:szCs w:val="24"/>
              </w:rPr>
              <w:t>Certified Athletic Trainer</w:t>
            </w:r>
          </w:p>
        </w:tc>
        <w:tc>
          <w:tcPr>
            <w:tcW w:w="4788" w:type="dxa"/>
          </w:tcPr>
          <w:p w:rsidR="00F82B7B" w:rsidRPr="008200A5" w:rsidRDefault="008200A5" w:rsidP="008200A5">
            <w:pPr>
              <w:pStyle w:val="ListParagraph"/>
              <w:numPr>
                <w:ilvl w:val="0"/>
                <w:numId w:val="2"/>
              </w:numPr>
              <w:rPr>
                <w:rFonts w:ascii="Arial" w:hAnsi="Arial" w:cs="Arial"/>
                <w:sz w:val="24"/>
                <w:szCs w:val="24"/>
              </w:rPr>
            </w:pPr>
            <w:r w:rsidRPr="008200A5">
              <w:rPr>
                <w:rFonts w:ascii="Arial" w:hAnsi="Arial" w:cs="Arial"/>
                <w:sz w:val="24"/>
                <w:szCs w:val="24"/>
              </w:rPr>
              <w:t>Prevention of Injuries</w:t>
            </w:r>
          </w:p>
          <w:p w:rsidR="008200A5" w:rsidRPr="008200A5" w:rsidRDefault="008200A5" w:rsidP="008200A5">
            <w:pPr>
              <w:pStyle w:val="ListParagraph"/>
              <w:numPr>
                <w:ilvl w:val="0"/>
                <w:numId w:val="2"/>
              </w:numPr>
              <w:rPr>
                <w:rFonts w:ascii="Arial" w:hAnsi="Arial" w:cs="Arial"/>
                <w:sz w:val="24"/>
                <w:szCs w:val="24"/>
              </w:rPr>
            </w:pPr>
            <w:r w:rsidRPr="008200A5">
              <w:rPr>
                <w:rFonts w:ascii="Arial" w:hAnsi="Arial" w:cs="Arial"/>
                <w:sz w:val="24"/>
                <w:szCs w:val="24"/>
              </w:rPr>
              <w:t>Recognition, Assessment and Immediate Care of Injuries (Initiation of Spine Boarding)</w:t>
            </w:r>
          </w:p>
          <w:p w:rsidR="008200A5" w:rsidRPr="008200A5" w:rsidRDefault="008200A5" w:rsidP="008200A5">
            <w:pPr>
              <w:pStyle w:val="ListParagraph"/>
              <w:numPr>
                <w:ilvl w:val="0"/>
                <w:numId w:val="2"/>
              </w:numPr>
              <w:rPr>
                <w:rFonts w:ascii="Arial" w:hAnsi="Arial" w:cs="Arial"/>
                <w:sz w:val="24"/>
                <w:szCs w:val="24"/>
              </w:rPr>
            </w:pPr>
            <w:r w:rsidRPr="008200A5">
              <w:rPr>
                <w:rFonts w:ascii="Arial" w:hAnsi="Arial" w:cs="Arial"/>
                <w:sz w:val="24"/>
                <w:szCs w:val="24"/>
              </w:rPr>
              <w:t>Education Counseling</w:t>
            </w:r>
          </w:p>
          <w:p w:rsidR="008200A5" w:rsidRPr="008200A5" w:rsidRDefault="008200A5" w:rsidP="008200A5">
            <w:pPr>
              <w:pStyle w:val="ListParagraph"/>
              <w:numPr>
                <w:ilvl w:val="0"/>
                <w:numId w:val="2"/>
              </w:numPr>
              <w:rPr>
                <w:rFonts w:ascii="Arial" w:hAnsi="Arial" w:cs="Arial"/>
                <w:sz w:val="24"/>
                <w:szCs w:val="24"/>
              </w:rPr>
            </w:pPr>
            <w:r w:rsidRPr="008200A5">
              <w:rPr>
                <w:rFonts w:ascii="Arial" w:hAnsi="Arial" w:cs="Arial"/>
                <w:sz w:val="24"/>
                <w:szCs w:val="24"/>
              </w:rPr>
              <w:lastRenderedPageBreak/>
              <w:t>Liaison between Coach, Athletes, MD and Parents</w:t>
            </w:r>
          </w:p>
        </w:tc>
      </w:tr>
      <w:tr w:rsidR="008200A5" w:rsidTr="00F82B7B">
        <w:tc>
          <w:tcPr>
            <w:tcW w:w="4788" w:type="dxa"/>
          </w:tcPr>
          <w:p w:rsidR="008200A5" w:rsidRDefault="008200A5" w:rsidP="00A0675A">
            <w:pPr>
              <w:rPr>
                <w:rFonts w:ascii="Arial" w:hAnsi="Arial" w:cs="Arial"/>
                <w:sz w:val="24"/>
                <w:szCs w:val="24"/>
              </w:rPr>
            </w:pPr>
            <w:r>
              <w:rPr>
                <w:rFonts w:ascii="Arial" w:hAnsi="Arial" w:cs="Arial"/>
                <w:sz w:val="24"/>
                <w:szCs w:val="24"/>
              </w:rPr>
              <w:lastRenderedPageBreak/>
              <w:t>First Responder/Athletic Training Students</w:t>
            </w:r>
          </w:p>
        </w:tc>
        <w:tc>
          <w:tcPr>
            <w:tcW w:w="4788" w:type="dxa"/>
          </w:tcPr>
          <w:p w:rsidR="008200A5" w:rsidRPr="008200A5" w:rsidRDefault="008200A5" w:rsidP="008200A5">
            <w:pPr>
              <w:pStyle w:val="ListParagraph"/>
              <w:numPr>
                <w:ilvl w:val="0"/>
                <w:numId w:val="2"/>
              </w:numPr>
              <w:rPr>
                <w:rFonts w:ascii="Arial" w:hAnsi="Arial" w:cs="Arial"/>
                <w:b/>
                <w:sz w:val="24"/>
                <w:szCs w:val="24"/>
              </w:rPr>
            </w:pPr>
            <w:r>
              <w:rPr>
                <w:rFonts w:ascii="Arial" w:hAnsi="Arial" w:cs="Arial"/>
                <w:sz w:val="24"/>
                <w:szCs w:val="24"/>
              </w:rPr>
              <w:t>Basic Life Support and stabilization until ambulance arrives</w:t>
            </w:r>
          </w:p>
          <w:p w:rsidR="008200A5" w:rsidRPr="008200A5" w:rsidRDefault="008200A5" w:rsidP="008200A5">
            <w:pPr>
              <w:pStyle w:val="ListParagraph"/>
              <w:numPr>
                <w:ilvl w:val="0"/>
                <w:numId w:val="2"/>
              </w:numPr>
              <w:rPr>
                <w:rFonts w:ascii="Arial" w:hAnsi="Arial" w:cs="Arial"/>
                <w:b/>
                <w:sz w:val="24"/>
                <w:szCs w:val="24"/>
              </w:rPr>
            </w:pPr>
            <w:r>
              <w:rPr>
                <w:rFonts w:ascii="Arial" w:hAnsi="Arial" w:cs="Arial"/>
                <w:sz w:val="24"/>
                <w:szCs w:val="24"/>
              </w:rPr>
              <w:t>Splinting and Bandaging</w:t>
            </w:r>
          </w:p>
          <w:p w:rsidR="008200A5" w:rsidRPr="008200A5" w:rsidRDefault="008200A5" w:rsidP="008200A5">
            <w:pPr>
              <w:ind w:left="360"/>
              <w:rPr>
                <w:rFonts w:ascii="Arial" w:hAnsi="Arial" w:cs="Arial"/>
                <w:sz w:val="24"/>
                <w:szCs w:val="24"/>
              </w:rPr>
            </w:pPr>
            <w:r>
              <w:rPr>
                <w:rFonts w:ascii="Arial" w:hAnsi="Arial" w:cs="Arial"/>
                <w:b/>
                <w:sz w:val="24"/>
                <w:szCs w:val="24"/>
              </w:rPr>
              <w:t>*</w:t>
            </w:r>
            <w:r>
              <w:rPr>
                <w:rFonts w:ascii="Arial" w:hAnsi="Arial" w:cs="Arial"/>
                <w:sz w:val="24"/>
                <w:szCs w:val="24"/>
              </w:rPr>
              <w:t>Do not initiate spine boarding but may provide assistance</w:t>
            </w:r>
          </w:p>
        </w:tc>
      </w:tr>
      <w:tr w:rsidR="008200A5" w:rsidTr="00F82B7B">
        <w:tc>
          <w:tcPr>
            <w:tcW w:w="4788" w:type="dxa"/>
          </w:tcPr>
          <w:p w:rsidR="008200A5" w:rsidRDefault="008200A5" w:rsidP="00A0675A">
            <w:pPr>
              <w:rPr>
                <w:rFonts w:ascii="Arial" w:hAnsi="Arial" w:cs="Arial"/>
                <w:sz w:val="24"/>
                <w:szCs w:val="24"/>
              </w:rPr>
            </w:pPr>
            <w:r>
              <w:rPr>
                <w:rFonts w:ascii="Arial" w:hAnsi="Arial" w:cs="Arial"/>
                <w:sz w:val="24"/>
                <w:szCs w:val="24"/>
              </w:rPr>
              <w:t>EMT</w:t>
            </w:r>
          </w:p>
        </w:tc>
        <w:tc>
          <w:tcPr>
            <w:tcW w:w="4788" w:type="dxa"/>
          </w:tcPr>
          <w:p w:rsidR="008200A5" w:rsidRDefault="008200A5" w:rsidP="008200A5">
            <w:pPr>
              <w:pStyle w:val="ListParagraph"/>
              <w:numPr>
                <w:ilvl w:val="0"/>
                <w:numId w:val="2"/>
              </w:numPr>
              <w:rPr>
                <w:rFonts w:ascii="Arial" w:hAnsi="Arial" w:cs="Arial"/>
                <w:sz w:val="24"/>
                <w:szCs w:val="24"/>
              </w:rPr>
            </w:pPr>
            <w:r>
              <w:rPr>
                <w:rFonts w:ascii="Arial" w:hAnsi="Arial" w:cs="Arial"/>
                <w:sz w:val="24"/>
                <w:szCs w:val="24"/>
              </w:rPr>
              <w:t>Initiation of Spine Boarding</w:t>
            </w:r>
          </w:p>
          <w:p w:rsidR="008200A5" w:rsidRDefault="008200A5" w:rsidP="008200A5">
            <w:pPr>
              <w:pStyle w:val="ListParagraph"/>
              <w:numPr>
                <w:ilvl w:val="0"/>
                <w:numId w:val="2"/>
              </w:numPr>
              <w:rPr>
                <w:rFonts w:ascii="Arial" w:hAnsi="Arial" w:cs="Arial"/>
                <w:sz w:val="24"/>
                <w:szCs w:val="24"/>
              </w:rPr>
            </w:pPr>
            <w:r>
              <w:rPr>
                <w:rFonts w:ascii="Arial" w:hAnsi="Arial" w:cs="Arial"/>
                <w:sz w:val="24"/>
                <w:szCs w:val="24"/>
              </w:rPr>
              <w:t>Advanced Airway Management</w:t>
            </w:r>
          </w:p>
          <w:p w:rsidR="008200A5" w:rsidRDefault="008200A5" w:rsidP="008200A5">
            <w:pPr>
              <w:pStyle w:val="ListParagraph"/>
              <w:numPr>
                <w:ilvl w:val="0"/>
                <w:numId w:val="2"/>
              </w:numPr>
              <w:rPr>
                <w:rFonts w:ascii="Arial" w:hAnsi="Arial" w:cs="Arial"/>
                <w:sz w:val="24"/>
                <w:szCs w:val="24"/>
              </w:rPr>
            </w:pPr>
            <w:r>
              <w:rPr>
                <w:rFonts w:ascii="Arial" w:hAnsi="Arial" w:cs="Arial"/>
                <w:sz w:val="24"/>
                <w:szCs w:val="24"/>
              </w:rPr>
              <w:t>Administration of Medication</w:t>
            </w:r>
          </w:p>
          <w:p w:rsidR="008200A5" w:rsidRDefault="008200A5" w:rsidP="008200A5">
            <w:pPr>
              <w:pStyle w:val="ListParagraph"/>
              <w:numPr>
                <w:ilvl w:val="0"/>
                <w:numId w:val="2"/>
              </w:numPr>
              <w:rPr>
                <w:rFonts w:ascii="Arial" w:hAnsi="Arial" w:cs="Arial"/>
                <w:sz w:val="24"/>
                <w:szCs w:val="24"/>
              </w:rPr>
            </w:pPr>
            <w:r>
              <w:rPr>
                <w:rFonts w:ascii="Arial" w:hAnsi="Arial" w:cs="Arial"/>
                <w:sz w:val="24"/>
                <w:szCs w:val="24"/>
              </w:rPr>
              <w:t>Advanced Cardiac Support</w:t>
            </w:r>
          </w:p>
          <w:p w:rsidR="008200A5" w:rsidRPr="008200A5" w:rsidRDefault="008200A5" w:rsidP="008200A5">
            <w:pPr>
              <w:pStyle w:val="ListParagraph"/>
              <w:numPr>
                <w:ilvl w:val="0"/>
                <w:numId w:val="2"/>
              </w:numPr>
              <w:rPr>
                <w:rFonts w:ascii="Arial" w:hAnsi="Arial" w:cs="Arial"/>
                <w:sz w:val="24"/>
                <w:szCs w:val="24"/>
              </w:rPr>
            </w:pPr>
            <w:r>
              <w:rPr>
                <w:rFonts w:ascii="Arial" w:hAnsi="Arial" w:cs="Arial"/>
                <w:sz w:val="24"/>
                <w:szCs w:val="24"/>
              </w:rPr>
              <w:t>Transportation of Injured Athlete</w:t>
            </w:r>
          </w:p>
        </w:tc>
      </w:tr>
    </w:tbl>
    <w:p w:rsidR="0047623F" w:rsidRPr="0047623F" w:rsidRDefault="0047623F" w:rsidP="0047623F">
      <w:pPr>
        <w:spacing w:before="100" w:beforeAutospacing="1" w:after="100" w:afterAutospacing="1" w:line="240" w:lineRule="auto"/>
        <w:textAlignment w:val="baseline"/>
        <w:rPr>
          <w:rFonts w:ascii="Arial" w:eastAsia="Times New Roman" w:hAnsi="Arial" w:cs="Arial"/>
          <w:color w:val="000000"/>
          <w:sz w:val="24"/>
          <w:szCs w:val="24"/>
        </w:rPr>
      </w:pPr>
    </w:p>
    <w:p w:rsidR="0047623F" w:rsidRDefault="00975796" w:rsidP="00A0675A">
      <w:pPr>
        <w:spacing w:after="0" w:line="240" w:lineRule="auto"/>
        <w:rPr>
          <w:rFonts w:ascii="Arial" w:hAnsi="Arial" w:cs="Arial"/>
          <w:b/>
          <w:sz w:val="24"/>
          <w:szCs w:val="24"/>
        </w:rPr>
      </w:pPr>
      <w:r>
        <w:rPr>
          <w:rFonts w:ascii="Arial" w:hAnsi="Arial" w:cs="Arial"/>
          <w:b/>
          <w:sz w:val="24"/>
          <w:szCs w:val="24"/>
        </w:rPr>
        <w:t>Inclement Weather</w:t>
      </w:r>
    </w:p>
    <w:p w:rsidR="00975796" w:rsidRDefault="00975796" w:rsidP="00A0675A">
      <w:pPr>
        <w:spacing w:after="0" w:line="240" w:lineRule="auto"/>
        <w:rPr>
          <w:rFonts w:ascii="Arial" w:hAnsi="Arial" w:cs="Arial"/>
          <w:b/>
          <w:sz w:val="24"/>
          <w:szCs w:val="24"/>
        </w:rPr>
      </w:pPr>
      <w:r>
        <w:rPr>
          <w:rFonts w:ascii="Arial" w:hAnsi="Arial" w:cs="Arial"/>
          <w:b/>
          <w:sz w:val="24"/>
          <w:szCs w:val="24"/>
        </w:rPr>
        <w:t>Tornado</w:t>
      </w:r>
    </w:p>
    <w:p w:rsidR="00AF19D5" w:rsidRDefault="00975796" w:rsidP="00A0675A">
      <w:pPr>
        <w:spacing w:after="0" w:line="240" w:lineRule="auto"/>
        <w:rPr>
          <w:rFonts w:ascii="Arial" w:hAnsi="Arial" w:cs="Arial"/>
          <w:sz w:val="24"/>
          <w:szCs w:val="24"/>
        </w:rPr>
      </w:pPr>
      <w:r>
        <w:rPr>
          <w:rFonts w:ascii="Arial" w:hAnsi="Arial" w:cs="Arial"/>
          <w:sz w:val="24"/>
          <w:szCs w:val="24"/>
        </w:rPr>
        <w:t xml:space="preserve">In case of a tornado, </w:t>
      </w:r>
      <w:r w:rsidRPr="00AF19D5">
        <w:rPr>
          <w:rFonts w:ascii="Arial" w:hAnsi="Arial" w:cs="Arial"/>
          <w:b/>
          <w:sz w:val="24"/>
          <w:szCs w:val="24"/>
        </w:rPr>
        <w:t>both teams</w:t>
      </w:r>
      <w:r>
        <w:rPr>
          <w:rFonts w:ascii="Arial" w:hAnsi="Arial" w:cs="Arial"/>
          <w:sz w:val="24"/>
          <w:szCs w:val="24"/>
        </w:rPr>
        <w:t xml:space="preserve"> should find cover in their appropriate locker rooms.</w:t>
      </w:r>
      <w:r w:rsidR="00AF19D5">
        <w:rPr>
          <w:rFonts w:ascii="Arial" w:hAnsi="Arial" w:cs="Arial"/>
          <w:sz w:val="24"/>
          <w:szCs w:val="24"/>
        </w:rPr>
        <w:t xml:space="preserve"> Once there, line up against the lockers and sit on knees with hands over head in a crouched position facing the lockers. </w:t>
      </w:r>
      <w:r w:rsidR="00AF19D5">
        <w:rPr>
          <w:rFonts w:ascii="Arial" w:hAnsi="Arial" w:cs="Arial"/>
          <w:b/>
          <w:sz w:val="24"/>
          <w:szCs w:val="24"/>
        </w:rPr>
        <w:t>Coaches</w:t>
      </w:r>
      <w:r w:rsidR="00AF19D5">
        <w:rPr>
          <w:rFonts w:ascii="Arial" w:hAnsi="Arial" w:cs="Arial"/>
          <w:sz w:val="24"/>
          <w:szCs w:val="24"/>
        </w:rPr>
        <w:t xml:space="preserve"> should join their players. </w:t>
      </w:r>
      <w:r w:rsidR="00AF19D5">
        <w:rPr>
          <w:rFonts w:ascii="Arial" w:hAnsi="Arial" w:cs="Arial"/>
          <w:b/>
          <w:sz w:val="24"/>
          <w:szCs w:val="24"/>
        </w:rPr>
        <w:t>Spectators</w:t>
      </w:r>
      <w:r w:rsidR="00AF19D5">
        <w:rPr>
          <w:rFonts w:ascii="Arial" w:hAnsi="Arial" w:cs="Arial"/>
          <w:sz w:val="24"/>
          <w:szCs w:val="24"/>
        </w:rPr>
        <w:t xml:space="preserve"> should exit the gymnasium in an orderly fashion and line up in the hallway across from the gym. They should then get in the same position mentioned before along the lockers, being sure to be away from any windows or glass objects. </w:t>
      </w:r>
      <w:r w:rsidR="00AF19D5">
        <w:rPr>
          <w:rFonts w:ascii="Arial" w:hAnsi="Arial" w:cs="Arial"/>
          <w:b/>
          <w:sz w:val="24"/>
          <w:szCs w:val="24"/>
        </w:rPr>
        <w:t>Athletic Staff</w:t>
      </w:r>
      <w:r w:rsidR="00AF19D5">
        <w:rPr>
          <w:rFonts w:ascii="Arial" w:hAnsi="Arial" w:cs="Arial"/>
          <w:sz w:val="24"/>
          <w:szCs w:val="24"/>
        </w:rPr>
        <w:t xml:space="preserve"> (Athletic Trainers, Athletic Director, </w:t>
      </w:r>
      <w:proofErr w:type="spellStart"/>
      <w:r w:rsidR="00AF19D5">
        <w:rPr>
          <w:rFonts w:ascii="Arial" w:hAnsi="Arial" w:cs="Arial"/>
          <w:sz w:val="24"/>
          <w:szCs w:val="24"/>
        </w:rPr>
        <w:t>etc</w:t>
      </w:r>
      <w:proofErr w:type="spellEnd"/>
      <w:r w:rsidR="00AF19D5">
        <w:rPr>
          <w:rFonts w:ascii="Arial" w:hAnsi="Arial" w:cs="Arial"/>
          <w:sz w:val="24"/>
          <w:szCs w:val="24"/>
        </w:rPr>
        <w:t>) should go to the Athletic Training Facility to monitor the weather on the computer and get into said crouched position when necessary.</w:t>
      </w:r>
    </w:p>
    <w:p w:rsidR="00AF19D5" w:rsidRPr="00AF19D5" w:rsidRDefault="00AF19D5" w:rsidP="00A0675A">
      <w:pPr>
        <w:spacing w:after="0" w:line="240" w:lineRule="auto"/>
        <w:rPr>
          <w:rFonts w:ascii="Arial" w:hAnsi="Arial" w:cs="Arial"/>
          <w:sz w:val="24"/>
          <w:szCs w:val="24"/>
        </w:rPr>
      </w:pPr>
    </w:p>
    <w:p w:rsidR="00975796" w:rsidRDefault="00AF19D5" w:rsidP="00A0675A">
      <w:pPr>
        <w:spacing w:after="0" w:line="240" w:lineRule="auto"/>
        <w:rPr>
          <w:rFonts w:ascii="Arial" w:hAnsi="Arial" w:cs="Arial"/>
          <w:sz w:val="24"/>
          <w:szCs w:val="24"/>
        </w:rPr>
      </w:pPr>
      <w:r>
        <w:rPr>
          <w:rFonts w:ascii="Arial" w:hAnsi="Arial" w:cs="Arial"/>
          <w:sz w:val="24"/>
          <w:szCs w:val="24"/>
        </w:rPr>
        <w:t>Play may continue after the “all clear” has been given by the Athletic Trainer only if there is no danger due to the weather.</w:t>
      </w:r>
    </w:p>
    <w:p w:rsidR="006A4DBD" w:rsidRDefault="006A4DBD" w:rsidP="00A0675A">
      <w:pPr>
        <w:spacing w:after="0" w:line="240" w:lineRule="auto"/>
        <w:rPr>
          <w:rFonts w:ascii="Arial" w:hAnsi="Arial" w:cs="Arial"/>
          <w:sz w:val="24"/>
          <w:szCs w:val="24"/>
        </w:rPr>
      </w:pPr>
    </w:p>
    <w:p w:rsidR="006A4DBD" w:rsidRPr="006A4DBD" w:rsidRDefault="006A4DBD" w:rsidP="00A0675A">
      <w:pPr>
        <w:spacing w:after="0" w:line="240" w:lineRule="auto"/>
        <w:rPr>
          <w:rFonts w:ascii="Arial" w:hAnsi="Arial" w:cs="Arial"/>
          <w:sz w:val="24"/>
          <w:szCs w:val="24"/>
        </w:rPr>
      </w:pPr>
      <w:r>
        <w:rPr>
          <w:rFonts w:ascii="Arial" w:hAnsi="Arial" w:cs="Arial"/>
          <w:b/>
          <w:sz w:val="24"/>
          <w:szCs w:val="24"/>
        </w:rPr>
        <w:t>Lightening</w:t>
      </w:r>
    </w:p>
    <w:p w:rsidR="0047623F" w:rsidRPr="0047623F" w:rsidRDefault="00AF19D5" w:rsidP="00A0675A">
      <w:pPr>
        <w:spacing w:after="0" w:line="240" w:lineRule="auto"/>
        <w:rPr>
          <w:rFonts w:ascii="Arial" w:hAnsi="Arial" w:cs="Arial"/>
          <w:sz w:val="24"/>
          <w:szCs w:val="24"/>
        </w:rPr>
      </w:pPr>
      <w:r>
        <w:rPr>
          <w:rFonts w:ascii="Arial" w:hAnsi="Arial" w:cs="Arial"/>
          <w:sz w:val="24"/>
          <w:szCs w:val="24"/>
        </w:rPr>
        <w:t>Not applicable in indoor sports.</w:t>
      </w:r>
    </w:p>
    <w:sectPr w:rsidR="0047623F" w:rsidRPr="0047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4AD"/>
    <w:multiLevelType w:val="multilevel"/>
    <w:tmpl w:val="CBA03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F4C7D"/>
    <w:multiLevelType w:val="hybridMultilevel"/>
    <w:tmpl w:val="A5DC69F2"/>
    <w:lvl w:ilvl="0" w:tplc="4CB05A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15D8"/>
    <w:multiLevelType w:val="hybridMultilevel"/>
    <w:tmpl w:val="86222BD8"/>
    <w:lvl w:ilvl="0" w:tplc="DC44AD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72C20"/>
    <w:multiLevelType w:val="multilevel"/>
    <w:tmpl w:val="0248E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1">
      <w:lvl w:ilvl="1">
        <w:numFmt w:val="lowerLetter"/>
        <w:lvlText w:val="%2."/>
        <w:lvlJc w:val="left"/>
      </w:lvl>
    </w:lvlOverride>
  </w:num>
  <w:num w:numId="2">
    <w:abstractNumId w:val="1"/>
  </w:num>
  <w:num w:numId="3">
    <w:abstractNumId w:val="0"/>
  </w:num>
  <w:num w:numId="4">
    <w:abstractNumId w:val="0"/>
    <w:lvlOverride w:ilvl="1">
      <w:lvl w:ilvl="1">
        <w:numFmt w:val="lowerLetter"/>
        <w:lvlText w:val="%2."/>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A"/>
    <w:rsid w:val="001E4F80"/>
    <w:rsid w:val="002666CB"/>
    <w:rsid w:val="002C05A4"/>
    <w:rsid w:val="002F4682"/>
    <w:rsid w:val="0047623F"/>
    <w:rsid w:val="00525F55"/>
    <w:rsid w:val="006A4DBD"/>
    <w:rsid w:val="008200A5"/>
    <w:rsid w:val="00972863"/>
    <w:rsid w:val="00975796"/>
    <w:rsid w:val="00A0675A"/>
    <w:rsid w:val="00A55CEE"/>
    <w:rsid w:val="00AF19D5"/>
    <w:rsid w:val="00B26CFD"/>
    <w:rsid w:val="00B5484E"/>
    <w:rsid w:val="00BB1257"/>
    <w:rsid w:val="00EB7A86"/>
    <w:rsid w:val="00F8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D30B"/>
  <w15:docId w15:val="{9F90D7AF-2A59-4E83-B05E-D28BAFCB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5A"/>
    <w:rPr>
      <w:rFonts w:ascii="Tahoma" w:hAnsi="Tahoma" w:cs="Tahoma"/>
      <w:sz w:val="16"/>
      <w:szCs w:val="16"/>
    </w:rPr>
  </w:style>
  <w:style w:type="paragraph" w:styleId="NormalWeb">
    <w:name w:val="Normal (Web)"/>
    <w:basedOn w:val="Normal"/>
    <w:uiPriority w:val="99"/>
    <w:semiHidden/>
    <w:unhideWhenUsed/>
    <w:rsid w:val="004762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8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6E0B-F8CB-40FF-AF56-8163C5A0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Brittany Nielsen</cp:lastModifiedBy>
  <cp:revision>4</cp:revision>
  <dcterms:created xsi:type="dcterms:W3CDTF">2017-04-15T23:07:00Z</dcterms:created>
  <dcterms:modified xsi:type="dcterms:W3CDTF">2017-10-16T19:43:00Z</dcterms:modified>
</cp:coreProperties>
</file>